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D95" w:rsidRDefault="00F21D95" w:rsidP="00F21D95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271770" cy="7243445"/>
            <wp:effectExtent l="19050" t="0" r="5080" b="0"/>
            <wp:docPr id="1" name="Рисунок 1" descr="C:\Users\User\Desktop\п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л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24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D95" w:rsidRDefault="00F21D95" w:rsidP="00F21D9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21D95" w:rsidRDefault="00F21D95" w:rsidP="00F21D9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21D95" w:rsidRDefault="00F21D95" w:rsidP="00F21D9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21D95" w:rsidRDefault="00F21D95" w:rsidP="00F21D9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21D95" w:rsidRDefault="00F21D95" w:rsidP="00F21D9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21D95" w:rsidRDefault="00F21D95" w:rsidP="00F21D9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21D95" w:rsidRDefault="00F21D95" w:rsidP="00F21D9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21D95" w:rsidRDefault="00F21D95" w:rsidP="00F21D9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21D95" w:rsidRDefault="00F21D95" w:rsidP="00F21D9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21D95" w:rsidRDefault="00F21D95" w:rsidP="00F21D95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271770" cy="7243445"/>
            <wp:effectExtent l="19050" t="0" r="5080" b="0"/>
            <wp:docPr id="2" name="Рисунок 2" descr="C:\Users\User\Desktop\пл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л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24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D95" w:rsidRDefault="00F21D95" w:rsidP="00F21D9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21D95" w:rsidRDefault="00F21D95" w:rsidP="00F21D9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21D95" w:rsidRDefault="00F21D95" w:rsidP="00F21D9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21D95" w:rsidRDefault="00F21D95" w:rsidP="00F21D9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21D95" w:rsidRDefault="00F21D95" w:rsidP="00F21D9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21D95" w:rsidRDefault="00F21D95" w:rsidP="00F21D9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21D95" w:rsidRDefault="00F21D95" w:rsidP="00F21D9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21D95" w:rsidRDefault="00F21D95" w:rsidP="00F21D9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21D95" w:rsidRDefault="00F21D95" w:rsidP="00F21D9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21D95" w:rsidRDefault="00F21D95" w:rsidP="00F21D95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271770" cy="7243445"/>
            <wp:effectExtent l="19050" t="0" r="5080" b="0"/>
            <wp:docPr id="3" name="Рисунок 3" descr="C:\Users\User\Desktop\пл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л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24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D95" w:rsidRDefault="00F21D9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F21D95" w:rsidRDefault="00F21D9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F21D95" w:rsidRDefault="00F21D9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F21D95" w:rsidRDefault="00F21D9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F21D95" w:rsidRDefault="00F21D9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F21D95" w:rsidRDefault="00F21D9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F21D95" w:rsidRDefault="00F21D9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F21D95" w:rsidRDefault="00F21D9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F21D95" w:rsidRDefault="00F21D9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F21D95" w:rsidRDefault="00F21D95" w:rsidP="00F21D95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271770" cy="7243445"/>
            <wp:effectExtent l="19050" t="0" r="5080" b="0"/>
            <wp:docPr id="4" name="Рисунок 4" descr="C:\Users\User\Desktop\пл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л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24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D95" w:rsidRDefault="00F21D9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F21D95" w:rsidRDefault="00F21D9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F21D95" w:rsidRDefault="00F21D9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F21D95" w:rsidRDefault="00F21D9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F21D95" w:rsidRDefault="00F21D9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F21D95" w:rsidRDefault="00F21D9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F21D95" w:rsidRDefault="00F21D9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F21D95" w:rsidRDefault="00F21D9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F21D95" w:rsidRDefault="00F21D9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F21D95" w:rsidRDefault="00F21D95" w:rsidP="00F21D95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271770" cy="7243445"/>
            <wp:effectExtent l="19050" t="0" r="5080" b="0"/>
            <wp:docPr id="5" name="Рисунок 5" descr="C:\Users\User\Desktop\пл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л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24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D95" w:rsidRDefault="00F21D9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F21D95" w:rsidRDefault="00F21D9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F21D95" w:rsidRDefault="00F21D9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F21D95" w:rsidRDefault="00F21D9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F21D95" w:rsidRDefault="00F21D9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F21D95" w:rsidRDefault="00F21D9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F21D95" w:rsidRDefault="00F21D9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F21D95" w:rsidRDefault="00F21D9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F21D95" w:rsidRDefault="00F21D9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F21D95" w:rsidRDefault="00F21D95" w:rsidP="00F21D95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271770" cy="7243445"/>
            <wp:effectExtent l="19050" t="0" r="5080" b="0"/>
            <wp:docPr id="6" name="Рисунок 6" descr="C:\Users\User\Desktop\пл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л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24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D95" w:rsidRDefault="00F21D9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F21D95" w:rsidRDefault="00F21D9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F21D95" w:rsidRDefault="00F21D9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F21D95" w:rsidRDefault="00F21D9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F21D95" w:rsidRDefault="00F21D9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F21D95" w:rsidRDefault="00F21D9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F21D95" w:rsidRDefault="00F21D9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F21D95" w:rsidRDefault="00F21D9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F21D95" w:rsidRDefault="00F21D9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F21D95" w:rsidRDefault="00F21D95" w:rsidP="00F21D95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271770" cy="7243445"/>
            <wp:effectExtent l="19050" t="0" r="5080" b="0"/>
            <wp:docPr id="7" name="Рисунок 7" descr="C:\Users\User\Desktop\пл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л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24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D95" w:rsidRDefault="00F21D95" w:rsidP="00F21D9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21D95" w:rsidRDefault="00F21D95" w:rsidP="00F21D9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21D95" w:rsidRDefault="00F21D95" w:rsidP="00F21D9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21D95" w:rsidRDefault="00F21D95" w:rsidP="00F21D9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21D95" w:rsidRDefault="00F21D95" w:rsidP="00F21D9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21D95" w:rsidRDefault="00F21D95" w:rsidP="00F21D9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21D95" w:rsidRDefault="00F21D95" w:rsidP="00F21D9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21D95" w:rsidRDefault="00F21D95" w:rsidP="00F21D9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21D95" w:rsidRDefault="00F21D95" w:rsidP="00F21D9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21D95" w:rsidRDefault="00F21D95" w:rsidP="00F21D9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21D95" w:rsidRDefault="00F21D95" w:rsidP="00F21D95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271770" cy="7243445"/>
            <wp:effectExtent l="19050" t="0" r="5080" b="0"/>
            <wp:docPr id="8" name="Рисунок 8" descr="C:\Users\User\Desktop\пл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л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24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D95" w:rsidRDefault="00F21D95" w:rsidP="00F21D9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21D95" w:rsidRDefault="00F21D95" w:rsidP="00F21D9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21D95" w:rsidRDefault="00F21D95" w:rsidP="00F21D9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21D95" w:rsidRDefault="00F21D95" w:rsidP="00F21D9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21D95" w:rsidRDefault="00F21D95" w:rsidP="00F21D9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21D95" w:rsidRDefault="00F21D95" w:rsidP="00F21D9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21D95" w:rsidRDefault="00F21D95" w:rsidP="00F21D9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21D95" w:rsidRDefault="00F21D95" w:rsidP="00F21D9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21D95" w:rsidRDefault="00F21D95" w:rsidP="00F21D95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271770" cy="7243445"/>
            <wp:effectExtent l="19050" t="0" r="5080" b="0"/>
            <wp:docPr id="9" name="Рисунок 9" descr="C:\Users\User\Desktop\пл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л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24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D95" w:rsidRDefault="00F21D9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F21D95" w:rsidRDefault="00F21D9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F21D95" w:rsidRDefault="00F21D9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F21D95" w:rsidRDefault="00F21D9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F21D95" w:rsidRDefault="00F21D9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F21D95" w:rsidRDefault="00F21D9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F21D95" w:rsidRDefault="00F21D9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F21D95" w:rsidRDefault="00F21D9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F21D95" w:rsidRDefault="00F21D9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F21D95" w:rsidRDefault="00F21D95" w:rsidP="00F21D95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271770" cy="7243445"/>
            <wp:effectExtent l="19050" t="0" r="5080" b="0"/>
            <wp:docPr id="10" name="Рисунок 10" descr="C:\Users\User\Desktop\пл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л9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24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D95" w:rsidRDefault="00F21D95" w:rsidP="00F21D9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21D95" w:rsidRDefault="00F21D95" w:rsidP="00F21D9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21D95" w:rsidRDefault="00F21D95" w:rsidP="00F21D9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21D95" w:rsidRDefault="00F21D95" w:rsidP="00F21D9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21D95" w:rsidRDefault="00F21D95" w:rsidP="00F21D9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21D95" w:rsidRDefault="00F21D95" w:rsidP="00F21D9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21D95" w:rsidRDefault="00F21D95" w:rsidP="00F21D9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21D95" w:rsidRDefault="00F21D95" w:rsidP="00F21D9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21D95" w:rsidRDefault="00F21D95" w:rsidP="00F21D9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21D95" w:rsidRDefault="00F21D95" w:rsidP="00F21D95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271770" cy="7243445"/>
            <wp:effectExtent l="19050" t="0" r="5080" b="0"/>
            <wp:docPr id="11" name="Рисунок 11" descr="C:\Users\User\Desktop\пл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л10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24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D95" w:rsidRDefault="00F21D95" w:rsidP="00F21D9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21D95" w:rsidRDefault="00F21D95" w:rsidP="00F21D9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21D95" w:rsidRDefault="00F21D95" w:rsidP="00F21D9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21D95" w:rsidRDefault="00F21D95" w:rsidP="00F21D9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21D95" w:rsidRDefault="00F21D95" w:rsidP="00F21D9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21D95" w:rsidRDefault="00F21D95" w:rsidP="00F21D9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21D95" w:rsidRDefault="00F21D95" w:rsidP="00F21D9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21D95" w:rsidRDefault="00F21D95" w:rsidP="00F21D9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21D95" w:rsidRDefault="00F21D95" w:rsidP="00F21D9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21D95" w:rsidRDefault="00F21D95" w:rsidP="00F21D95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271770" cy="7243445"/>
            <wp:effectExtent l="19050" t="0" r="5080" b="0"/>
            <wp:docPr id="12" name="Рисунок 12" descr="C:\Users\User\Desktop\пл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л11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24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D95" w:rsidRDefault="00F21D9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F21D95" w:rsidRDefault="00F21D9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F21D95" w:rsidRDefault="00F21D9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F21D95" w:rsidRDefault="00F21D9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F21D95" w:rsidRDefault="00F21D9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F21D95" w:rsidRDefault="00F21D9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F21D95" w:rsidRDefault="00F21D9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F21D95" w:rsidRDefault="00F21D9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E365C" w:rsidRDefault="00F21D9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Тематическое планирование воспитательно-образовательного процесса на летний период 2025 года</w:t>
      </w:r>
      <w:bookmarkStart w:id="0" w:name="_GoBack"/>
      <w:bookmarkEnd w:id="0"/>
    </w:p>
    <w:p w:rsidR="00DE365C" w:rsidRDefault="00DE365C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Style w:val="a4"/>
        <w:tblW w:w="9470" w:type="dxa"/>
        <w:tblInd w:w="-404" w:type="dxa"/>
        <w:tblLook w:val="04A0"/>
      </w:tblPr>
      <w:tblGrid>
        <w:gridCol w:w="517"/>
        <w:gridCol w:w="1374"/>
        <w:gridCol w:w="2161"/>
        <w:gridCol w:w="2575"/>
        <w:gridCol w:w="2843"/>
      </w:tblGrid>
      <w:tr w:rsidR="00DE365C">
        <w:tc>
          <w:tcPr>
            <w:tcW w:w="560" w:type="dxa"/>
          </w:tcPr>
          <w:p w:rsidR="00DE365C" w:rsidRDefault="00F21D9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№</w:t>
            </w:r>
          </w:p>
        </w:tc>
        <w:tc>
          <w:tcPr>
            <w:tcW w:w="1430" w:type="dxa"/>
          </w:tcPr>
          <w:p w:rsidR="00DE365C" w:rsidRDefault="00F21D9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Дата</w:t>
            </w:r>
          </w:p>
        </w:tc>
        <w:tc>
          <w:tcPr>
            <w:tcW w:w="2490" w:type="dxa"/>
          </w:tcPr>
          <w:p w:rsidR="00DE365C" w:rsidRDefault="00F21D9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Тема недели</w:t>
            </w:r>
          </w:p>
        </w:tc>
        <w:tc>
          <w:tcPr>
            <w:tcW w:w="2741" w:type="dxa"/>
          </w:tcPr>
          <w:p w:rsidR="00DE365C" w:rsidRDefault="00F21D9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 недели </w:t>
            </w:r>
          </w:p>
        </w:tc>
        <w:tc>
          <w:tcPr>
            <w:tcW w:w="2249" w:type="dxa"/>
          </w:tcPr>
          <w:p w:rsidR="00DE365C" w:rsidRDefault="00F21D9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Мероприятие </w:t>
            </w:r>
          </w:p>
        </w:tc>
      </w:tr>
      <w:tr w:rsidR="00DE365C">
        <w:tc>
          <w:tcPr>
            <w:tcW w:w="9470" w:type="dxa"/>
            <w:gridSpan w:val="5"/>
          </w:tcPr>
          <w:p w:rsidR="00DE365C" w:rsidRDefault="00F21D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Июнь</w:t>
            </w:r>
          </w:p>
        </w:tc>
      </w:tr>
      <w:tr w:rsidR="00DE365C">
        <w:tc>
          <w:tcPr>
            <w:tcW w:w="560" w:type="dxa"/>
          </w:tcPr>
          <w:p w:rsidR="00DE365C" w:rsidRDefault="00F21D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30" w:type="dxa"/>
          </w:tcPr>
          <w:p w:rsidR="00DE365C" w:rsidRDefault="00F21D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02.06-06.06.2025</w:t>
            </w:r>
          </w:p>
        </w:tc>
        <w:tc>
          <w:tcPr>
            <w:tcW w:w="2490" w:type="dxa"/>
          </w:tcPr>
          <w:p w:rsidR="00DE365C" w:rsidRDefault="00F21D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«Здравствуй, лето!», День защиты детей. «Пусть всегда будет солнце! Пусть всегда будут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дети!»</w:t>
            </w:r>
          </w:p>
        </w:tc>
        <w:tc>
          <w:tcPr>
            <w:tcW w:w="2741" w:type="dxa"/>
          </w:tcPr>
          <w:p w:rsidR="00DE365C" w:rsidRDefault="00F21D95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Цель: привлечь внимание детей к летнему периоду, развить их любознательность и творческую активность. </w:t>
            </w:r>
          </w:p>
        </w:tc>
        <w:tc>
          <w:tcPr>
            <w:tcW w:w="2249" w:type="dxa"/>
          </w:tcPr>
          <w:p w:rsidR="00DE365C" w:rsidRDefault="00F21D95">
            <w:pPr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Праздник «Пусть всегда будет солнце! Пусть всегда будут дети!»</w:t>
            </w:r>
          </w:p>
          <w:p w:rsidR="00DE365C" w:rsidRDefault="00F21D95">
            <w:pPr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  «Нарисуем сказку сами» - рисование разными способами</w:t>
            </w:r>
          </w:p>
          <w:p w:rsidR="00DE365C" w:rsidRDefault="00F21D95">
            <w:pPr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  Хороводные игры</w:t>
            </w:r>
          </w:p>
        </w:tc>
      </w:tr>
      <w:tr w:rsidR="00DE365C" w:rsidRPr="00F21D95">
        <w:tc>
          <w:tcPr>
            <w:tcW w:w="560" w:type="dxa"/>
          </w:tcPr>
          <w:p w:rsidR="00DE365C" w:rsidRDefault="00F21D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430" w:type="dxa"/>
          </w:tcPr>
          <w:p w:rsidR="00DE365C" w:rsidRDefault="00F21D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09.06-13.06.2025</w:t>
            </w:r>
          </w:p>
        </w:tc>
        <w:tc>
          <w:tcPr>
            <w:tcW w:w="2490" w:type="dxa"/>
          </w:tcPr>
          <w:p w:rsidR="00DE365C" w:rsidRDefault="00F21D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«Россия - Родина моя!»</w:t>
            </w:r>
          </w:p>
        </w:tc>
        <w:tc>
          <w:tcPr>
            <w:tcW w:w="2741" w:type="dxa"/>
          </w:tcPr>
          <w:p w:rsidR="00DE365C" w:rsidRDefault="00F21D95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Цель: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Формировать представление о России как о многонациональной, но единой стране. Объяснять, как важно жить в мире со всеми народами, знать и уважать их культуру, обычаи и традиции. </w:t>
            </w:r>
          </w:p>
        </w:tc>
        <w:tc>
          <w:tcPr>
            <w:tcW w:w="2249" w:type="dxa"/>
          </w:tcPr>
          <w:p w:rsidR="00DE365C" w:rsidRDefault="00F21D95">
            <w:pPr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  Рассматривание иллюстраций н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а тему «Россия – Родина моя», флага РФ, флагов разных стран</w:t>
            </w:r>
          </w:p>
          <w:p w:rsidR="00DE365C" w:rsidRDefault="00F21D95">
            <w:pPr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  Рисование: «Мы живем в России»</w:t>
            </w:r>
          </w:p>
          <w:p w:rsidR="00DE365C" w:rsidRDefault="00F21D95">
            <w:pPr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  Рассматривание картинок и иллюстраций на тему: «Достопримечательности России», «Красивые города России»</w:t>
            </w:r>
          </w:p>
        </w:tc>
      </w:tr>
      <w:tr w:rsidR="00DE365C">
        <w:tc>
          <w:tcPr>
            <w:tcW w:w="560" w:type="dxa"/>
          </w:tcPr>
          <w:p w:rsidR="00DE365C" w:rsidRDefault="00F21D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430" w:type="dxa"/>
          </w:tcPr>
          <w:p w:rsidR="00DE365C" w:rsidRDefault="00F21D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16.06-20.06.2025</w:t>
            </w:r>
          </w:p>
        </w:tc>
        <w:tc>
          <w:tcPr>
            <w:tcW w:w="2490" w:type="dxa"/>
          </w:tcPr>
          <w:p w:rsidR="00DE365C" w:rsidRDefault="00F21D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«Цветочная»</w:t>
            </w:r>
          </w:p>
        </w:tc>
        <w:tc>
          <w:tcPr>
            <w:tcW w:w="2741" w:type="dxa"/>
          </w:tcPr>
          <w:p w:rsidR="00DE365C" w:rsidRDefault="00F21D95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Цель: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формирование представления детей о цветах, развитие воображения, мышления, коммуникативных навыков и бережного отношения к природе. </w:t>
            </w:r>
          </w:p>
        </w:tc>
        <w:tc>
          <w:tcPr>
            <w:tcW w:w="2249" w:type="dxa"/>
          </w:tcPr>
          <w:p w:rsidR="00DE365C" w:rsidRDefault="00F21D95">
            <w:pPr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 Наблюдения за цветами на участке;</w:t>
            </w:r>
          </w:p>
          <w:p w:rsidR="00DE365C" w:rsidRDefault="00F21D95">
            <w:pPr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 рассматривание иллюстраций;</w:t>
            </w:r>
          </w:p>
          <w:p w:rsidR="00DE365C" w:rsidRDefault="00F21D95">
            <w:pPr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 Подвижные игры;</w:t>
            </w:r>
          </w:p>
          <w:p w:rsidR="00DE365C" w:rsidRDefault="00DE365C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E365C" w:rsidRPr="00F21D95">
        <w:tc>
          <w:tcPr>
            <w:tcW w:w="560" w:type="dxa"/>
          </w:tcPr>
          <w:p w:rsidR="00DE365C" w:rsidRDefault="00F21D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430" w:type="dxa"/>
          </w:tcPr>
          <w:p w:rsidR="00DE365C" w:rsidRDefault="00F21D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23.06-27.06.2025</w:t>
            </w:r>
          </w:p>
        </w:tc>
        <w:tc>
          <w:tcPr>
            <w:tcW w:w="2490" w:type="dxa"/>
          </w:tcPr>
          <w:p w:rsidR="00DE365C" w:rsidRDefault="00F21D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«Неделя здоровья»</w:t>
            </w:r>
          </w:p>
        </w:tc>
        <w:tc>
          <w:tcPr>
            <w:tcW w:w="2741" w:type="dxa"/>
          </w:tcPr>
          <w:p w:rsidR="00DE365C" w:rsidRDefault="00F21D95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Цель: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Формировать представления о здоровье, его ценности, полезных привычках, укрепляющих здоровье, о мерах профилактики и охраны здоровья.</w:t>
            </w:r>
          </w:p>
        </w:tc>
        <w:tc>
          <w:tcPr>
            <w:tcW w:w="2249" w:type="dxa"/>
          </w:tcPr>
          <w:p w:rsidR="00DE365C" w:rsidRDefault="00F21D95">
            <w:pPr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 Подвижные игры;</w:t>
            </w:r>
          </w:p>
          <w:p w:rsidR="00DE365C" w:rsidRDefault="00F21D95">
            <w:pPr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 Конкурс детских рисунков « Если хочешь быть здоров»</w:t>
            </w:r>
          </w:p>
          <w:p w:rsidR="00DE365C" w:rsidRDefault="00DE365C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E365C">
        <w:tc>
          <w:tcPr>
            <w:tcW w:w="9470" w:type="dxa"/>
            <w:gridSpan w:val="5"/>
          </w:tcPr>
          <w:p w:rsidR="00DE365C" w:rsidRDefault="00F21D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Июль</w:t>
            </w:r>
          </w:p>
        </w:tc>
      </w:tr>
      <w:tr w:rsidR="00DE365C" w:rsidRPr="00F21D95">
        <w:tc>
          <w:tcPr>
            <w:tcW w:w="560" w:type="dxa"/>
          </w:tcPr>
          <w:p w:rsidR="00DE365C" w:rsidRDefault="00F21D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30" w:type="dxa"/>
          </w:tcPr>
          <w:p w:rsidR="00DE365C" w:rsidRDefault="00F21D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30.06-04.07.2025</w:t>
            </w:r>
          </w:p>
        </w:tc>
        <w:tc>
          <w:tcPr>
            <w:tcW w:w="2490" w:type="dxa"/>
          </w:tcPr>
          <w:p w:rsidR="00DE365C" w:rsidRDefault="00F21D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«Сказочная»</w:t>
            </w:r>
          </w:p>
        </w:tc>
        <w:tc>
          <w:tcPr>
            <w:tcW w:w="2741" w:type="dxa"/>
          </w:tcPr>
          <w:p w:rsidR="00DE365C" w:rsidRDefault="00F21D95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Цель: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формирование представления о народных сказках и устном народном творчестве.</w:t>
            </w:r>
          </w:p>
        </w:tc>
        <w:tc>
          <w:tcPr>
            <w:tcW w:w="2249" w:type="dxa"/>
          </w:tcPr>
          <w:p w:rsidR="00DE365C" w:rsidRDefault="00F21D95">
            <w:pPr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 Просмотр мультфильмов;</w:t>
            </w:r>
          </w:p>
          <w:p w:rsidR="00DE365C" w:rsidRDefault="00F21D95">
            <w:pPr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 Выставка детских рисунков « В гостях  у сказки»;</w:t>
            </w:r>
          </w:p>
          <w:p w:rsidR="00DE365C" w:rsidRDefault="00F21D95">
            <w:pPr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Слушание аудиозаписей сказок во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всех группах;</w:t>
            </w:r>
          </w:p>
        </w:tc>
      </w:tr>
      <w:tr w:rsidR="00DE365C">
        <w:tc>
          <w:tcPr>
            <w:tcW w:w="560" w:type="dxa"/>
          </w:tcPr>
          <w:p w:rsidR="00DE365C" w:rsidRDefault="00F21D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</w:t>
            </w:r>
          </w:p>
        </w:tc>
        <w:tc>
          <w:tcPr>
            <w:tcW w:w="1430" w:type="dxa"/>
          </w:tcPr>
          <w:p w:rsidR="00DE365C" w:rsidRDefault="00F21D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07.06-11.07.2025</w:t>
            </w:r>
          </w:p>
        </w:tc>
        <w:tc>
          <w:tcPr>
            <w:tcW w:w="2490" w:type="dxa"/>
          </w:tcPr>
          <w:p w:rsidR="00DE365C" w:rsidRDefault="00F21D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«Неделя семьи»</w:t>
            </w:r>
          </w:p>
        </w:tc>
        <w:tc>
          <w:tcPr>
            <w:tcW w:w="2741" w:type="dxa"/>
          </w:tcPr>
          <w:p w:rsidR="00DE365C" w:rsidRDefault="00F21D95">
            <w:pPr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Цель: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Формирование представлений о семье, её истории и родственных отношениях.</w:t>
            </w:r>
          </w:p>
          <w:p w:rsidR="00DE365C" w:rsidRDefault="00F21D95">
            <w:pPr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Воспитание любви и привязанности к своей семье, дому, уважительного отношения ко всем её членам.</w:t>
            </w:r>
          </w:p>
        </w:tc>
        <w:tc>
          <w:tcPr>
            <w:tcW w:w="2249" w:type="dxa"/>
          </w:tcPr>
          <w:p w:rsidR="00DE365C" w:rsidRDefault="00F21D95">
            <w:pPr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 Беседы о празднике « День семьи, любви и верности» « Семьи большие и маленькие»;</w:t>
            </w:r>
          </w:p>
          <w:p w:rsidR="00DE365C" w:rsidRDefault="00F21D95">
            <w:pPr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Фот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овыставка « Наши семейные досуги»</w:t>
            </w:r>
          </w:p>
          <w:p w:rsidR="00DE365C" w:rsidRDefault="00DE365C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E365C">
        <w:tc>
          <w:tcPr>
            <w:tcW w:w="560" w:type="dxa"/>
          </w:tcPr>
          <w:p w:rsidR="00DE365C" w:rsidRDefault="00F21D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430" w:type="dxa"/>
          </w:tcPr>
          <w:p w:rsidR="00DE365C" w:rsidRDefault="00F21D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14.07-18.07.2025</w:t>
            </w:r>
          </w:p>
        </w:tc>
        <w:tc>
          <w:tcPr>
            <w:tcW w:w="2490" w:type="dxa"/>
          </w:tcPr>
          <w:p w:rsidR="00DE365C" w:rsidRDefault="00F21D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«Край, в котором мы живем!»</w:t>
            </w:r>
          </w:p>
        </w:tc>
        <w:tc>
          <w:tcPr>
            <w:tcW w:w="2741" w:type="dxa"/>
          </w:tcPr>
          <w:p w:rsidR="00DE365C" w:rsidRDefault="00F21D95">
            <w:pPr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Цель: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приобщить детей к культуре родного края, сформировать нравственно-патриотическое отношение и чувство сопричастности к родному краю, его природе и культуре. </w:t>
            </w:r>
          </w:p>
          <w:p w:rsidR="00DE365C" w:rsidRDefault="00DE365C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49" w:type="dxa"/>
          </w:tcPr>
          <w:p w:rsidR="00DE365C" w:rsidRDefault="00F21D95">
            <w:pPr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Рисование «Наша улица» Конкурс рисунков «Мой любимый уголок».</w:t>
            </w:r>
          </w:p>
          <w:p w:rsidR="00DE365C" w:rsidRDefault="00F21D95">
            <w:pPr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-Беседа «Моя малая Родина». Составление рассказов о своем селе.</w:t>
            </w:r>
          </w:p>
          <w:p w:rsidR="00DE365C" w:rsidRDefault="00F21D95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-«Узнай достопримечательности родного села».</w:t>
            </w:r>
          </w:p>
        </w:tc>
      </w:tr>
      <w:tr w:rsidR="00DE365C">
        <w:tc>
          <w:tcPr>
            <w:tcW w:w="560" w:type="dxa"/>
          </w:tcPr>
          <w:p w:rsidR="00DE365C" w:rsidRDefault="00F21D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430" w:type="dxa"/>
          </w:tcPr>
          <w:p w:rsidR="00DE365C" w:rsidRDefault="00F21D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21.07-25.07.2025</w:t>
            </w:r>
          </w:p>
        </w:tc>
        <w:tc>
          <w:tcPr>
            <w:tcW w:w="2490" w:type="dxa"/>
          </w:tcPr>
          <w:p w:rsidR="00DE365C" w:rsidRDefault="00F21D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«Водная неделя»</w:t>
            </w:r>
          </w:p>
        </w:tc>
        <w:tc>
          <w:tcPr>
            <w:tcW w:w="2741" w:type="dxa"/>
          </w:tcPr>
          <w:p w:rsidR="00DE365C" w:rsidRDefault="00F21D95">
            <w:pPr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Цель: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расширение представлений об окружающем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мире, формирование знаний о воде, её свойствах и признаках.</w:t>
            </w:r>
          </w:p>
          <w:p w:rsidR="00DE365C" w:rsidRDefault="00F21D95">
            <w:pPr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воспитание бережного отношения к природным ресурсам</w:t>
            </w:r>
          </w:p>
        </w:tc>
        <w:tc>
          <w:tcPr>
            <w:tcW w:w="2249" w:type="dxa"/>
          </w:tcPr>
          <w:p w:rsidR="00DE365C" w:rsidRDefault="00F21D95">
            <w:pPr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 Беседы: « Вода на Земле», « Вода в жизни человека», « Водоемы»,</w:t>
            </w:r>
          </w:p>
          <w:p w:rsidR="00DE365C" w:rsidRDefault="00F21D95">
            <w:pPr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 Игры с песком и водой;</w:t>
            </w:r>
          </w:p>
          <w:p w:rsidR="00DE365C" w:rsidRDefault="00F21D95">
            <w:pPr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-Дидактические игры;</w:t>
            </w:r>
          </w:p>
          <w:p w:rsidR="00DE365C" w:rsidRDefault="00DE365C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E365C" w:rsidRPr="00F21D95">
        <w:tc>
          <w:tcPr>
            <w:tcW w:w="560" w:type="dxa"/>
          </w:tcPr>
          <w:p w:rsidR="00DE365C" w:rsidRDefault="00F21D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430" w:type="dxa"/>
          </w:tcPr>
          <w:p w:rsidR="00DE365C" w:rsidRDefault="00F21D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28.07-01.08.2025</w:t>
            </w:r>
          </w:p>
        </w:tc>
        <w:tc>
          <w:tcPr>
            <w:tcW w:w="2490" w:type="dxa"/>
          </w:tcPr>
          <w:p w:rsidR="00DE365C" w:rsidRDefault="00F21D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«Неделя без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опасности»</w:t>
            </w:r>
          </w:p>
        </w:tc>
        <w:tc>
          <w:tcPr>
            <w:tcW w:w="2741" w:type="dxa"/>
          </w:tcPr>
          <w:p w:rsidR="00DE365C" w:rsidRDefault="00F21D95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Цель: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помочь детям овладеть элементарными правилами безопасного поведения дома, на улице, в общественных местах, в том числе в экстремальных ситуациях. </w:t>
            </w:r>
          </w:p>
        </w:tc>
        <w:tc>
          <w:tcPr>
            <w:tcW w:w="2249" w:type="dxa"/>
          </w:tcPr>
          <w:p w:rsidR="00DE365C" w:rsidRDefault="00F21D95">
            <w:pPr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 Беседы: « Знаешь ли ты правила дорожного движения», « Огон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ь-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друг или враг», « Осторожно-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электроприборы»;</w:t>
            </w:r>
          </w:p>
          <w:p w:rsidR="00DE365C" w:rsidRDefault="00F21D95">
            <w:pPr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 конкурс детских рисунков» Наша безопасность»;</w:t>
            </w:r>
          </w:p>
          <w:p w:rsidR="00DE365C" w:rsidRDefault="00DE365C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E365C">
        <w:tc>
          <w:tcPr>
            <w:tcW w:w="9470" w:type="dxa"/>
            <w:gridSpan w:val="5"/>
          </w:tcPr>
          <w:p w:rsidR="00DE365C" w:rsidRDefault="00F21D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Август</w:t>
            </w:r>
          </w:p>
        </w:tc>
      </w:tr>
      <w:tr w:rsidR="00DE365C">
        <w:tc>
          <w:tcPr>
            <w:tcW w:w="560" w:type="dxa"/>
          </w:tcPr>
          <w:p w:rsidR="00DE365C" w:rsidRDefault="00F21D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30" w:type="dxa"/>
          </w:tcPr>
          <w:p w:rsidR="00DE365C" w:rsidRDefault="00F21D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04.08-08.08.2025</w:t>
            </w:r>
          </w:p>
        </w:tc>
        <w:tc>
          <w:tcPr>
            <w:tcW w:w="2490" w:type="dxa"/>
          </w:tcPr>
          <w:p w:rsidR="00DE365C" w:rsidRDefault="00F21D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«Неделя профессий»</w:t>
            </w:r>
          </w:p>
        </w:tc>
        <w:tc>
          <w:tcPr>
            <w:tcW w:w="2741" w:type="dxa"/>
          </w:tcPr>
          <w:p w:rsidR="00DE365C" w:rsidRDefault="00F21D95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Цель: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Дать детям представление о труде людей, показать результаты труда, его общественную значимость.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Расширять представление о труде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культурных работников, образования, медицины, строителей, и т.д. Дать знания о том, что для облегчения труда на производстве используется разнообразная техника. Развивать у детей желание узнавать о труде взрослых, интересоваться работой своих родных и близ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ких.</w:t>
            </w:r>
          </w:p>
        </w:tc>
        <w:tc>
          <w:tcPr>
            <w:tcW w:w="2249" w:type="dxa"/>
          </w:tcPr>
          <w:p w:rsidR="00DE365C" w:rsidRDefault="00F21D95">
            <w:pPr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- Беседы о профессиях, профессиональных праздниках в июле;</w:t>
            </w:r>
          </w:p>
          <w:p w:rsidR="00DE365C" w:rsidRDefault="00F21D95">
            <w:pPr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 Конкурс детских рисунков « Моя будущая профессия»;</w:t>
            </w:r>
          </w:p>
          <w:p w:rsidR="00DE365C" w:rsidRDefault="00F21D95">
            <w:pPr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-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Фотовыстовка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«Профессии моих родителей»;</w:t>
            </w:r>
          </w:p>
          <w:p w:rsidR="00DE365C" w:rsidRDefault="00F21D95">
            <w:pPr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Спортивно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-р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азвлекательное мероприятие посвященное «Дню Физкультурника».</w:t>
            </w:r>
          </w:p>
          <w:p w:rsidR="00DE365C" w:rsidRDefault="00DE365C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E365C" w:rsidRPr="00F21D95">
        <w:tc>
          <w:tcPr>
            <w:tcW w:w="560" w:type="dxa"/>
          </w:tcPr>
          <w:p w:rsidR="00DE365C" w:rsidRDefault="00F21D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</w:t>
            </w:r>
          </w:p>
        </w:tc>
        <w:tc>
          <w:tcPr>
            <w:tcW w:w="1430" w:type="dxa"/>
          </w:tcPr>
          <w:p w:rsidR="00DE365C" w:rsidRDefault="00F21D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11.08-15.08.2025</w:t>
            </w:r>
          </w:p>
        </w:tc>
        <w:tc>
          <w:tcPr>
            <w:tcW w:w="2490" w:type="dxa"/>
          </w:tcPr>
          <w:p w:rsidR="00DE365C" w:rsidRDefault="00F21D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«Неделя добрых дел»</w:t>
            </w:r>
          </w:p>
        </w:tc>
        <w:tc>
          <w:tcPr>
            <w:tcW w:w="2741" w:type="dxa"/>
          </w:tcPr>
          <w:p w:rsidR="00DE365C" w:rsidRDefault="00F21D95">
            <w:pPr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Цель: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Развивать у детей доброе отношение ко всему окружающему миру.</w:t>
            </w:r>
          </w:p>
          <w:p w:rsidR="00DE365C" w:rsidRDefault="00F21D95">
            <w:pPr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Учить детей анализировать свои поступки и поступки своих товарищей.</w:t>
            </w:r>
          </w:p>
          <w:p w:rsidR="00DE365C" w:rsidRDefault="00F21D95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Активизировать стремление совершать благородные поступки, радоваться результату.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249" w:type="dxa"/>
          </w:tcPr>
          <w:p w:rsidR="00DE365C" w:rsidRDefault="00F21D95">
            <w:pPr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Беседа на тему: «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Что такое добро, кто такой добрый человек».</w:t>
            </w:r>
          </w:p>
          <w:p w:rsidR="00DE365C" w:rsidRDefault="00F21D95">
            <w:pPr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Рассматривание картинок на тему: «Что такое хорошо и что такое плохо».</w:t>
            </w:r>
          </w:p>
          <w:p w:rsidR="00DE365C" w:rsidRDefault="00F21D95">
            <w:pPr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Беседа на тему: «Как мы можем помочь другим людям и животным».</w:t>
            </w:r>
          </w:p>
        </w:tc>
      </w:tr>
      <w:tr w:rsidR="00DE365C" w:rsidRPr="00F21D95">
        <w:tc>
          <w:tcPr>
            <w:tcW w:w="560" w:type="dxa"/>
          </w:tcPr>
          <w:p w:rsidR="00DE365C" w:rsidRDefault="00F21D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430" w:type="dxa"/>
          </w:tcPr>
          <w:p w:rsidR="00DE365C" w:rsidRDefault="00F21D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18.08-22.08.2025</w:t>
            </w:r>
          </w:p>
        </w:tc>
        <w:tc>
          <w:tcPr>
            <w:tcW w:w="2490" w:type="dxa"/>
          </w:tcPr>
          <w:p w:rsidR="00DE365C" w:rsidRDefault="00F21D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«Знатоки природы»</w:t>
            </w:r>
          </w:p>
        </w:tc>
        <w:tc>
          <w:tcPr>
            <w:tcW w:w="2741" w:type="dxa"/>
          </w:tcPr>
          <w:p w:rsidR="00DE365C" w:rsidRDefault="00F21D95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Цель: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закрепление представлений о живой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 неживой природе, воспитание любви и бережного отношения к природе. </w:t>
            </w:r>
          </w:p>
        </w:tc>
        <w:tc>
          <w:tcPr>
            <w:tcW w:w="2249" w:type="dxa"/>
          </w:tcPr>
          <w:p w:rsidR="00DE365C" w:rsidRDefault="00F21D95">
            <w:pPr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Беседа «Берегите природу».</w:t>
            </w:r>
          </w:p>
          <w:p w:rsidR="00DE365C" w:rsidRDefault="00F21D95">
            <w:pPr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Дид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. игра «Посади бабочку на цветок»</w:t>
            </w:r>
          </w:p>
          <w:p w:rsidR="00DE365C" w:rsidRDefault="00F21D95">
            <w:pPr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Беседа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Расскажи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почему нельзя пугать птиц»</w:t>
            </w:r>
          </w:p>
        </w:tc>
      </w:tr>
      <w:tr w:rsidR="00DE365C" w:rsidRPr="00F21D95">
        <w:tc>
          <w:tcPr>
            <w:tcW w:w="560" w:type="dxa"/>
          </w:tcPr>
          <w:p w:rsidR="00DE365C" w:rsidRDefault="00F21D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430" w:type="dxa"/>
          </w:tcPr>
          <w:p w:rsidR="00DE365C" w:rsidRDefault="00F21D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25.08-29.08.2025</w:t>
            </w:r>
          </w:p>
        </w:tc>
        <w:tc>
          <w:tcPr>
            <w:tcW w:w="2490" w:type="dxa"/>
          </w:tcPr>
          <w:p w:rsidR="00DE365C" w:rsidRDefault="00F21D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«До свидания, Лето!»</w:t>
            </w:r>
          </w:p>
        </w:tc>
        <w:tc>
          <w:tcPr>
            <w:tcW w:w="2741" w:type="dxa"/>
          </w:tcPr>
          <w:p w:rsidR="00DE365C" w:rsidRDefault="00F21D95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Цель: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обобщить и систематизировать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представление о лете как времени года по основным, существенным признакам.</w:t>
            </w:r>
          </w:p>
        </w:tc>
        <w:tc>
          <w:tcPr>
            <w:tcW w:w="2249" w:type="dxa"/>
          </w:tcPr>
          <w:p w:rsidR="00DE365C" w:rsidRDefault="00F21D95">
            <w:pPr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Беседа «Чем вам запомнилось лето?»</w:t>
            </w:r>
          </w:p>
          <w:p w:rsidR="00DE365C" w:rsidRDefault="00F21D95">
            <w:pPr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Опыт: «Раскрасим воду в разный цвет». </w:t>
            </w:r>
          </w:p>
          <w:p w:rsidR="00DE365C" w:rsidRDefault="00F21D95">
            <w:pPr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Спортивно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-р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азвлекательное мероприятие посвященное «Дню Государственного флага Российской Федерации»</w:t>
            </w:r>
          </w:p>
          <w:p w:rsidR="00DE365C" w:rsidRDefault="00DE365C">
            <w:pPr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DE365C" w:rsidRDefault="00DE365C" w:rsidP="00F21D9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sectPr w:rsidR="00DE365C" w:rsidSect="00DE365C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defaultTabStop w:val="708"/>
  <w:drawingGridVerticalSpacing w:val="156"/>
  <w:noPunctuationKerning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useFELayout/>
  </w:compat>
  <w:rsids>
    <w:rsidRoot w:val="00DE365C"/>
    <w:rsid w:val="00DE365C"/>
    <w:rsid w:val="00F21D95"/>
    <w:rsid w:val="605E7B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E365C"/>
    <w:rPr>
      <w:rFonts w:asciiTheme="minorHAnsi" w:eastAsiaTheme="minorEastAsia" w:hAnsiTheme="minorHAnsi" w:cstheme="minorBidi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DE365C"/>
    <w:rPr>
      <w:b/>
      <w:bCs/>
    </w:rPr>
  </w:style>
  <w:style w:type="table" w:styleId="a4">
    <w:name w:val="Table Grid"/>
    <w:basedOn w:val="a1"/>
    <w:rsid w:val="00DE365C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rsid w:val="00F21D9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F21D95"/>
    <w:rPr>
      <w:rFonts w:ascii="Tahoma" w:eastAsiaTheme="minorEastAsia" w:hAnsi="Tahoma" w:cs="Tahoma"/>
      <w:sz w:val="16"/>
      <w:szCs w:val="16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735</Words>
  <Characters>4196</Characters>
  <Application>Microsoft Office Word</Application>
  <DocSecurity>0</DocSecurity>
  <Lines>34</Lines>
  <Paragraphs>9</Paragraphs>
  <ScaleCrop>false</ScaleCrop>
  <Company>Microsoft</Company>
  <LinksUpToDate>false</LinksUpToDate>
  <CharactersWithSpaces>4922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Huawei</dc:creator>
  <cp:lastModifiedBy>User</cp:lastModifiedBy>
  <cp:revision>3</cp:revision>
  <dcterms:created xsi:type="dcterms:W3CDTF">2025-06-04T02:07:00Z</dcterms:created>
  <dcterms:modified xsi:type="dcterms:W3CDTF">2025-06-04T04:43:00Z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1049-12.2.0.21179</vt:lpwstr>
  </property>
  <property fmtid="{D5CDD505-2E9C-101B-9397-08002B2CF9AE}" pid="3" name="ICV">
    <vt:lpwstr>C683D44596E04E7AB39E9788B9710929_12</vt:lpwstr>
  </property>
</Properties>
</file>